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7B" w:rsidRPr="00081B7B" w:rsidRDefault="00081B7B" w:rsidP="00081B7B">
      <w:pPr>
        <w:pStyle w:val="a3"/>
        <w:tabs>
          <w:tab w:val="left" w:pos="6023"/>
        </w:tabs>
        <w:spacing w:beforeLines="100" w:before="360" w:afterLines="100" w:after="360" w:line="240" w:lineRule="auto"/>
        <w:ind w:leftChars="0" w:left="0" w:firstLineChars="0" w:firstLine="0"/>
        <w:rPr>
          <w:rFonts w:hint="eastAsia"/>
          <w:sz w:val="26"/>
          <w:szCs w:val="26"/>
        </w:rPr>
      </w:pPr>
      <w:r w:rsidRPr="00081B7B">
        <w:rPr>
          <w:rFonts w:hint="eastAsia"/>
          <w:sz w:val="26"/>
          <w:szCs w:val="26"/>
        </w:rPr>
        <w:t xml:space="preserve"> </w:t>
      </w:r>
      <w:r w:rsidRPr="00081B7B">
        <w:rPr>
          <w:rFonts w:hint="eastAsia"/>
          <w:sz w:val="26"/>
          <w:szCs w:val="26"/>
        </w:rPr>
        <w:t>(</w:t>
      </w:r>
      <w:proofErr w:type="gramStart"/>
      <w:r w:rsidRPr="00081B7B">
        <w:rPr>
          <w:rFonts w:hint="eastAsia"/>
          <w:sz w:val="26"/>
          <w:szCs w:val="26"/>
        </w:rPr>
        <w:t>一</w:t>
      </w:r>
      <w:proofErr w:type="gramEnd"/>
      <w:r w:rsidRPr="00081B7B">
        <w:rPr>
          <w:rFonts w:hint="eastAsia"/>
          <w:sz w:val="26"/>
          <w:szCs w:val="26"/>
        </w:rPr>
        <w:t>)</w:t>
      </w:r>
      <w:r w:rsidRPr="00081B7B">
        <w:rPr>
          <w:rFonts w:cs="新細明體" w:hint="eastAsia"/>
          <w:b/>
          <w:kern w:val="0"/>
          <w:sz w:val="26"/>
          <w:szCs w:val="26"/>
        </w:rPr>
        <w:t xml:space="preserve"> </w:t>
      </w:r>
      <w:r w:rsidRPr="00081B7B">
        <w:rPr>
          <w:rFonts w:hint="eastAsia"/>
          <w:sz w:val="26"/>
          <w:szCs w:val="26"/>
        </w:rPr>
        <w:t>目標1：</w:t>
      </w:r>
      <w:r w:rsidRPr="00081B7B">
        <w:rPr>
          <w:rFonts w:cs="新細明體" w:hint="eastAsia"/>
          <w:b/>
          <w:kern w:val="0"/>
          <w:sz w:val="26"/>
          <w:szCs w:val="26"/>
        </w:rPr>
        <w:t>提昇教師教學品質與學生學習成效</w:t>
      </w:r>
      <w:r w:rsidRPr="00081B7B">
        <w:rPr>
          <w:rFonts w:cs="新細明體"/>
          <w:b/>
          <w:kern w:val="0"/>
          <w:sz w:val="26"/>
          <w:szCs w:val="26"/>
        </w:rPr>
        <w:tab/>
      </w:r>
    </w:p>
    <w:tbl>
      <w:tblPr>
        <w:tblW w:w="8315" w:type="dxa"/>
        <w:jc w:val="center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4152"/>
        <w:gridCol w:w="715"/>
        <w:gridCol w:w="716"/>
        <w:gridCol w:w="684"/>
        <w:gridCol w:w="712"/>
      </w:tblGrid>
      <w:tr w:rsidR="00081B7B" w:rsidRPr="00081B7B" w:rsidTr="00081B7B">
        <w:trPr>
          <w:cantSplit/>
          <w:trHeight w:val="713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1B7B" w:rsidRPr="00081B7B" w:rsidRDefault="00081B7B" w:rsidP="001C7F4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實施策略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1B7B" w:rsidRPr="00081B7B" w:rsidRDefault="00081B7B" w:rsidP="001C7F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行動方案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實施年度</w:t>
            </w:r>
          </w:p>
        </w:tc>
      </w:tr>
      <w:tr w:rsidR="00081B7B" w:rsidRPr="00081B7B" w:rsidTr="00081B7B">
        <w:trPr>
          <w:cantSplit/>
          <w:trHeight w:val="570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1B7B" w:rsidRPr="00081B7B" w:rsidRDefault="00081B7B" w:rsidP="001C7F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1B7B" w:rsidRPr="00081B7B" w:rsidRDefault="00081B7B" w:rsidP="001C7F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1B7B" w:rsidRPr="00081B7B" w:rsidRDefault="00081B7B" w:rsidP="001C7F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1B7B" w:rsidRPr="00081B7B" w:rsidRDefault="00081B7B" w:rsidP="001C7F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106</w:t>
            </w:r>
          </w:p>
        </w:tc>
      </w:tr>
      <w:tr w:rsidR="00081B7B" w:rsidRPr="00081B7B" w:rsidTr="00081B7B">
        <w:trPr>
          <w:cantSplit/>
          <w:trHeight w:val="553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hint="eastAsia"/>
                <w:sz w:val="26"/>
                <w:szCs w:val="26"/>
              </w:rPr>
              <w:t>1-1推動教師專業發展評鑑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1-1-1申請教師專業發展評鑑學校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553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1-1-2成立教師專業發展讀書會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553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1-1-3研究發展與專業對話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553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1-1-4確立研究與專業發展領域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553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hint="eastAsia"/>
                <w:sz w:val="26"/>
                <w:szCs w:val="26"/>
              </w:rPr>
              <w:t>1-2教師專業發展社群申請與運作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1-2-1申請教師專業發展社群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553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1-2-2成立專業發展多元社群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553"/>
          <w:jc w:val="center"/>
        </w:trPr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1-2-3</w:t>
            </w:r>
            <w:r w:rsidRPr="00081B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社群結合校本課程落實推動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553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hint="eastAsia"/>
                <w:sz w:val="26"/>
                <w:szCs w:val="26"/>
              </w:rPr>
              <w:t>1-3圖書教師申請與閱讀推動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1-3-1</w:t>
            </w:r>
            <w:r w:rsidRPr="00081B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申請閱讀推動教師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553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1-3-2</w:t>
            </w:r>
            <w:r w:rsidRPr="00081B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成立教師讀書會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553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1-3-3 成立班級閱讀讀書社團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553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hint="eastAsia"/>
                <w:sz w:val="26"/>
                <w:szCs w:val="26"/>
              </w:rPr>
              <w:t>1-4教學設備添購與教學能力養成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1-4-1申請經費添購數位教學設備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553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1-4-2申請經費添購教師研究室設備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918"/>
          <w:jc w:val="center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hint="eastAsia"/>
                <w:sz w:val="26"/>
                <w:szCs w:val="26"/>
              </w:rPr>
              <w:t>1-5數位網絡、視訊與互動教學情境軟硬體建置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1-5-1 </w:t>
            </w: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研</w:t>
            </w:r>
            <w:proofErr w:type="gramEnd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擬學校數位網絡建置計畫與申請建置數位網絡經費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081B7B" w:rsidRPr="00081B7B" w:rsidTr="00081B7B">
        <w:trPr>
          <w:cantSplit/>
          <w:trHeight w:val="553"/>
          <w:jc w:val="center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1-5-2建置校園數位網絡視訊系統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081B7B" w:rsidRPr="00081B7B" w:rsidRDefault="00081B7B" w:rsidP="00081B7B">
      <w:pPr>
        <w:pStyle w:val="a3"/>
        <w:spacing w:afterLines="50" w:after="180" w:line="240" w:lineRule="auto"/>
        <w:ind w:leftChars="0" w:left="0" w:firstLineChars="0" w:firstLine="0"/>
        <w:rPr>
          <w:rFonts w:hint="eastAsia"/>
          <w:sz w:val="26"/>
          <w:szCs w:val="26"/>
        </w:rPr>
      </w:pPr>
      <w:r w:rsidRPr="00081B7B">
        <w:rPr>
          <w:rFonts w:hint="eastAsia"/>
          <w:sz w:val="26"/>
          <w:szCs w:val="26"/>
        </w:rPr>
        <w:t xml:space="preserve"> </w:t>
      </w:r>
    </w:p>
    <w:p w:rsidR="00081B7B" w:rsidRPr="00081B7B" w:rsidRDefault="00081B7B" w:rsidP="00081B7B">
      <w:pPr>
        <w:pStyle w:val="a3"/>
        <w:pageBreakBefore/>
        <w:spacing w:afterLines="50" w:after="180" w:line="240" w:lineRule="auto"/>
        <w:ind w:leftChars="0" w:left="0" w:firstLineChars="0" w:firstLine="0"/>
        <w:rPr>
          <w:rFonts w:hint="eastAsia"/>
          <w:sz w:val="26"/>
          <w:szCs w:val="26"/>
        </w:rPr>
      </w:pPr>
      <w:bookmarkStart w:id="0" w:name="_GoBack"/>
      <w:bookmarkEnd w:id="0"/>
      <w:r w:rsidRPr="00081B7B">
        <w:rPr>
          <w:rFonts w:hint="eastAsia"/>
          <w:sz w:val="26"/>
          <w:szCs w:val="26"/>
        </w:rPr>
        <w:lastRenderedPageBreak/>
        <w:t>(二)目標2：</w:t>
      </w:r>
      <w:r w:rsidRPr="00081B7B">
        <w:rPr>
          <w:rFonts w:hint="eastAsia"/>
          <w:b/>
          <w:sz w:val="26"/>
          <w:szCs w:val="26"/>
        </w:rPr>
        <w:t>建構安全舒適的環境與設備</w:t>
      </w:r>
    </w:p>
    <w:tbl>
      <w:tblPr>
        <w:tblW w:w="8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4110"/>
        <w:gridCol w:w="708"/>
        <w:gridCol w:w="709"/>
        <w:gridCol w:w="709"/>
        <w:gridCol w:w="709"/>
      </w:tblGrid>
      <w:tr w:rsidR="00081B7B" w:rsidRPr="00081B7B" w:rsidTr="00081B7B">
        <w:trPr>
          <w:cantSplit/>
          <w:trHeight w:val="585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1B7B" w:rsidRPr="00081B7B" w:rsidRDefault="00081B7B" w:rsidP="001C7F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實施策略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1B7B" w:rsidRPr="00081B7B" w:rsidRDefault="00081B7B" w:rsidP="001C7F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行動方案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81B7B" w:rsidRPr="00081B7B" w:rsidRDefault="00081B7B" w:rsidP="001C7F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實施年度</w:t>
            </w:r>
          </w:p>
        </w:tc>
      </w:tr>
      <w:tr w:rsidR="00081B7B" w:rsidRPr="00081B7B" w:rsidTr="00081B7B">
        <w:trPr>
          <w:cantSplit/>
          <w:trHeight w:val="468"/>
          <w:jc w:val="center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1B7B" w:rsidRPr="00081B7B" w:rsidRDefault="00081B7B" w:rsidP="001C7F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1B7B" w:rsidRPr="00081B7B" w:rsidRDefault="00081B7B" w:rsidP="001C7F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1B7B" w:rsidRPr="00081B7B" w:rsidRDefault="00081B7B" w:rsidP="001C7F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81B7B" w:rsidRPr="00081B7B" w:rsidRDefault="00081B7B" w:rsidP="001C7F4C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106</w:t>
            </w:r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hint="eastAsia"/>
                <w:sz w:val="26"/>
                <w:szCs w:val="26"/>
              </w:rPr>
              <w:t>2-1校園廣播系統更新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741" w:hangingChars="285" w:hanging="74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2-1-1 規劃校園廣播系統並調查所需廣播數量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2-1-2申請校園廣播系統經費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2-2</w:t>
            </w:r>
            <w:proofErr w:type="gramStart"/>
            <w:r w:rsidRPr="00081B7B">
              <w:rPr>
                <w:rFonts w:ascii="標楷體" w:eastAsia="標楷體" w:hAnsi="標楷體" w:hint="eastAsia"/>
                <w:sz w:val="26"/>
                <w:szCs w:val="26"/>
              </w:rPr>
              <w:t>汰換全校耗</w:t>
            </w:r>
            <w:proofErr w:type="gramEnd"/>
            <w:r w:rsidRPr="00081B7B">
              <w:rPr>
                <w:rFonts w:ascii="標楷體" w:eastAsia="標楷體" w:hAnsi="標楷體" w:hint="eastAsia"/>
                <w:sz w:val="26"/>
                <w:szCs w:val="26"/>
              </w:rPr>
              <w:t>電燈具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741" w:hangingChars="285" w:hanging="74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2-2-1 </w:t>
            </w: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汰</w:t>
            </w:r>
            <w:proofErr w:type="gramEnd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換所有走廊為省電燈具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2-2-2</w:t>
            </w: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汰</w:t>
            </w:r>
            <w:proofErr w:type="gramEnd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換戶外投照射燈為省電燈具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2-3</w:t>
            </w:r>
            <w:r w:rsidRPr="00081B7B">
              <w:rPr>
                <w:rFonts w:ascii="標楷體" w:eastAsia="標楷體" w:hAnsi="標楷體" w:hint="eastAsia"/>
                <w:sz w:val="26"/>
                <w:szCs w:val="26"/>
              </w:rPr>
              <w:t>教師研究室規劃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2-3-1規劃教師研究室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081B7B" w:rsidRPr="00081B7B" w:rsidTr="00081B7B">
        <w:trPr>
          <w:cantSplit/>
          <w:trHeight w:val="425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2-3-2 運用現有設備充實教師研究室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081B7B" w:rsidRPr="00081B7B" w:rsidTr="00081B7B">
        <w:trPr>
          <w:cantSplit/>
          <w:trHeight w:val="417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2-3-3申請經費充實教師研究室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2-4設立中小型</w:t>
            </w:r>
            <w:r w:rsidRPr="00081B7B">
              <w:rPr>
                <w:rFonts w:ascii="標楷體" w:eastAsia="標楷體" w:hAnsi="標楷體" w:hint="eastAsia"/>
                <w:sz w:val="26"/>
                <w:szCs w:val="26"/>
              </w:rPr>
              <w:t>會議室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2-4-1規劃中小型會議室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2-4-2運用現有經費充實會議室設備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2-4-3申請經費更新會議室設備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1B7B">
              <w:rPr>
                <w:rFonts w:ascii="標楷體" w:eastAsia="標楷體" w:hAnsi="標楷體" w:hint="eastAsia"/>
                <w:sz w:val="26"/>
                <w:szCs w:val="26"/>
              </w:rPr>
              <w:t>2-5校園安全監視防護網建置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2-5-1整合規劃安全監視防護網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2-5-2整修現有安全監視防護網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2-5-3申請經費增設安全監視防護網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1B7B">
              <w:rPr>
                <w:rFonts w:ascii="標楷體" w:eastAsia="標楷體" w:hAnsi="標楷體" w:hint="eastAsia"/>
                <w:sz w:val="26"/>
                <w:szCs w:val="26"/>
              </w:rPr>
              <w:t>2-6活動中心空調工程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2-6-1規劃活動中心空調工程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2-6-2補強活動中心電風扇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2-6-3</w:t>
            </w: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增取經費</w:t>
            </w:r>
            <w:proofErr w:type="gramEnd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設置空調工程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81B7B">
              <w:rPr>
                <w:rFonts w:ascii="標楷體" w:eastAsia="標楷體" w:hAnsi="標楷體" w:hint="eastAsia"/>
                <w:sz w:val="26"/>
                <w:szCs w:val="26"/>
              </w:rPr>
              <w:t>2-7屋頂防水防漏工程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2-7-1規劃防水防漏計畫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jc w:val="center"/>
              <w:rPr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2-7-2編列預算逐年施作防水防漏工程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jc w:val="center"/>
              <w:rPr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jc w:val="center"/>
              <w:rPr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81B7B">
              <w:rPr>
                <w:rFonts w:ascii="標楷體" w:eastAsia="標楷體" w:hAnsi="標楷體" w:hint="eastAsia"/>
                <w:sz w:val="26"/>
                <w:szCs w:val="26"/>
              </w:rPr>
              <w:t>2-8班級教室窗簾裝設工程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2-8-1 調查規劃班級所需窗簾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jc w:val="center"/>
              <w:rPr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2-8-2申請經費設置</w:t>
            </w:r>
            <w:r w:rsidRPr="00081B7B">
              <w:rPr>
                <w:rFonts w:ascii="標楷體" w:eastAsia="標楷體" w:hAnsi="標楷體" w:hint="eastAsia"/>
                <w:sz w:val="26"/>
                <w:szCs w:val="26"/>
              </w:rPr>
              <w:t>班級教室窗簾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hint="eastAsia"/>
                <w:sz w:val="26"/>
                <w:szCs w:val="26"/>
              </w:rPr>
              <w:t>2-9</w:t>
            </w:r>
            <w:r w:rsidRPr="00081B7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081B7B">
              <w:rPr>
                <w:rFonts w:ascii="標楷體" w:eastAsia="標楷體" w:hAnsi="標楷體" w:hint="eastAsia"/>
                <w:sz w:val="26"/>
                <w:szCs w:val="26"/>
              </w:rPr>
              <w:t>花台半自動灑</w:t>
            </w:r>
            <w:r w:rsidRPr="00081B7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水澆灌工程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lastRenderedPageBreak/>
              <w:t>2-9-1 規劃</w:t>
            </w:r>
            <w:r w:rsidRPr="00081B7B">
              <w:rPr>
                <w:rFonts w:ascii="標楷體" w:eastAsia="標楷體" w:hAnsi="標楷體" w:hint="eastAsia"/>
                <w:sz w:val="26"/>
                <w:szCs w:val="26"/>
              </w:rPr>
              <w:t>花台半自動灑水澆灌系統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2-9-2申請經費設置</w:t>
            </w:r>
            <w:r w:rsidRPr="00081B7B">
              <w:rPr>
                <w:rFonts w:ascii="標楷體" w:eastAsia="標楷體" w:hAnsi="標楷體" w:hint="eastAsia"/>
                <w:sz w:val="26"/>
                <w:szCs w:val="26"/>
              </w:rPr>
              <w:t>灑水澆灌系統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2-10太鼓隊樂器添購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2-10-1調查現有太鼓設備不足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454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2-10-2逐年添購</w:t>
            </w: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太</w:t>
            </w:r>
            <w:proofErr w:type="gramEnd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鼓樂器設備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462"/>
          <w:jc w:val="center"/>
        </w:trPr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2-11PU跑道整修工程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2-11-1規劃PU跑道整修工程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</w:tr>
      <w:tr w:rsidR="00081B7B" w:rsidRPr="00081B7B" w:rsidTr="00081B7B">
        <w:trPr>
          <w:cantSplit/>
          <w:trHeight w:val="464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2-11-2申請經費整修PU跑道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494"/>
          <w:jc w:val="center"/>
        </w:trPr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2-12綜合球場整修工程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2-12-1規劃綜合球場整修工程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</w:tr>
      <w:tr w:rsidR="00081B7B" w:rsidRPr="00081B7B" w:rsidTr="00081B7B">
        <w:trPr>
          <w:cantSplit/>
          <w:trHeight w:val="432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2-12-2申請經費整修綜合球場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</w:tr>
      <w:tr w:rsidR="00081B7B" w:rsidRPr="00081B7B" w:rsidTr="00081B7B">
        <w:trPr>
          <w:cantSplit/>
          <w:trHeight w:val="634"/>
          <w:jc w:val="center"/>
        </w:trPr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2-13 圖書館防水防漏工程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2-13-1規劃圖書館防水防漏工程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</w:tr>
      <w:tr w:rsidR="00081B7B" w:rsidRPr="00081B7B" w:rsidTr="00081B7B">
        <w:trPr>
          <w:cantSplit/>
          <w:trHeight w:val="604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2-13-2申請經費整修圖書館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</w:tr>
      <w:tr w:rsidR="00081B7B" w:rsidRPr="00081B7B" w:rsidTr="00081B7B">
        <w:trPr>
          <w:cantSplit/>
          <w:trHeight w:val="453"/>
          <w:jc w:val="center"/>
        </w:trPr>
        <w:tc>
          <w:tcPr>
            <w:tcW w:w="1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2-14 校史室整修工程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2-14-1規劃校史室整修工程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</w:tr>
      <w:tr w:rsidR="00081B7B" w:rsidRPr="00081B7B" w:rsidTr="00081B7B">
        <w:trPr>
          <w:cantSplit/>
          <w:trHeight w:val="473"/>
          <w:jc w:val="center"/>
        </w:trPr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1C7F4C">
            <w:pPr>
              <w:widowControl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both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2-14-2申請經費整修校史室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proofErr w:type="gramStart"/>
            <w:r w:rsidRPr="00081B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7B" w:rsidRPr="00081B7B" w:rsidRDefault="00081B7B" w:rsidP="00081B7B">
            <w:pPr>
              <w:widowControl/>
              <w:spacing w:before="100" w:beforeAutospacing="1" w:after="100" w:afterAutospacing="1"/>
              <w:ind w:left="221" w:hangingChars="85" w:hanging="221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</w:tc>
      </w:tr>
    </w:tbl>
    <w:p w:rsidR="00081B7B" w:rsidRPr="00081B7B" w:rsidRDefault="00081B7B" w:rsidP="00081B7B">
      <w:pPr>
        <w:pStyle w:val="a3"/>
        <w:spacing w:line="240" w:lineRule="auto"/>
        <w:ind w:leftChars="0" w:left="0" w:firstLineChars="0" w:firstLine="0"/>
        <w:rPr>
          <w:sz w:val="26"/>
          <w:szCs w:val="26"/>
        </w:rPr>
      </w:pPr>
    </w:p>
    <w:p w:rsidR="00340051" w:rsidRPr="00081B7B" w:rsidRDefault="00340051">
      <w:pPr>
        <w:rPr>
          <w:sz w:val="26"/>
          <w:szCs w:val="26"/>
        </w:rPr>
      </w:pPr>
    </w:p>
    <w:sectPr w:rsidR="00340051" w:rsidRPr="00081B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7B"/>
    <w:rsid w:val="00081B7B"/>
    <w:rsid w:val="0034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二)"/>
    <w:basedOn w:val="a"/>
    <w:rsid w:val="00081B7B"/>
    <w:pPr>
      <w:spacing w:line="360" w:lineRule="exact"/>
      <w:ind w:leftChars="374" w:left="1466" w:hangingChars="203" w:hanging="568"/>
    </w:pPr>
    <w:rPr>
      <w:rFonts w:ascii="標楷體" w:eastAsia="標楷體" w:hAnsi="標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二)"/>
    <w:basedOn w:val="a"/>
    <w:rsid w:val="00081B7B"/>
    <w:pPr>
      <w:spacing w:line="360" w:lineRule="exact"/>
      <w:ind w:leftChars="374" w:left="1466" w:hangingChars="203" w:hanging="568"/>
    </w:pPr>
    <w:rPr>
      <w:rFonts w:ascii="標楷體" w:eastAsia="標楷體" w:hAnsi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PSPS</dc:creator>
  <cp:lastModifiedBy>PSPS</cp:lastModifiedBy>
  <cp:revision>1</cp:revision>
  <dcterms:created xsi:type="dcterms:W3CDTF">2015-07-31T06:51:00Z</dcterms:created>
  <dcterms:modified xsi:type="dcterms:W3CDTF">2015-07-31T06:55:00Z</dcterms:modified>
</cp:coreProperties>
</file>